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曹新庄试验农场“疫情防控”期间教科服务信息需求表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85"/>
        <w:gridCol w:w="1041"/>
        <w:gridCol w:w="142"/>
        <w:gridCol w:w="2268"/>
        <w:gridCol w:w="1843"/>
        <w:gridCol w:w="142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所属基地</w:t>
            </w:r>
          </w:p>
        </w:tc>
        <w:tc>
          <w:tcPr>
            <w:tcW w:w="76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 xml:space="preserve">□曹新庄基地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黑体"/>
                <w:sz w:val="28"/>
                <w:szCs w:val="28"/>
              </w:rPr>
              <w:t>□农作一站基地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团队（课题组）负责人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联系方式</w:t>
            </w:r>
          </w:p>
        </w:tc>
        <w:tc>
          <w:tcPr>
            <w:tcW w:w="2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教科服务内容（请详细说明服务需求）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514" w:type="dxa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 xml:space="preserve">是否委托农场服务：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黑体"/>
                <w:sz w:val="28"/>
                <w:szCs w:val="28"/>
              </w:rPr>
              <w:t xml:space="preserve">是 □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cs="黑体"/>
                <w:sz w:val="28"/>
                <w:szCs w:val="28"/>
              </w:rPr>
              <w:t xml:space="preserve">否 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  <w:bookmarkStart w:id="0" w:name="_Hlk31983626"/>
          </w:p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来场</w:t>
            </w:r>
          </w:p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作业</w:t>
            </w:r>
          </w:p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人员</w:t>
            </w:r>
          </w:p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情况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教师姓名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联系方式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计划来场日期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学生姓名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联系方式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计划来场日期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长聘人员姓名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联系方式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计划来场日期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sz w:val="21"/>
          <w:szCs w:val="21"/>
        </w:rPr>
      </w:pPr>
      <w:r>
        <w:rPr>
          <w:rFonts w:hint="eastAsia" w:ascii="黑体" w:hAnsi="黑体" w:eastAsia="黑体" w:cs="黑体"/>
          <w:sz w:val="28"/>
          <w:szCs w:val="28"/>
        </w:rPr>
        <w:t>备注：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ascii="宋体" w:hAnsi="宋体" w:cs="宋体"/>
          <w:sz w:val="21"/>
          <w:szCs w:val="21"/>
        </w:rPr>
        <w:t>.</w:t>
      </w:r>
      <w:bookmarkStart w:id="1" w:name="_Hlk31984021"/>
      <w:r>
        <w:rPr>
          <w:rFonts w:hint="eastAsia" w:ascii="宋体" w:hAnsi="宋体" w:cs="宋体"/>
          <w:sz w:val="21"/>
          <w:szCs w:val="21"/>
        </w:rPr>
        <w:t>“疫情防控”期间</w:t>
      </w:r>
      <w:bookmarkEnd w:id="1"/>
      <w:r>
        <w:rPr>
          <w:rFonts w:hint="eastAsia" w:ascii="宋体" w:hAnsi="宋体" w:cs="宋体"/>
          <w:sz w:val="21"/>
          <w:szCs w:val="21"/>
        </w:rPr>
        <w:t>，来场工作人员均需服从特殊时期管理要求。</w:t>
      </w:r>
    </w:p>
    <w:p>
      <w:pPr>
        <w:ind w:firstLine="840" w:firstLineChars="40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2.</w:t>
      </w:r>
      <w:r>
        <w:rPr>
          <w:rFonts w:hint="eastAsia" w:ascii="宋体" w:hAnsi="宋体" w:cs="宋体"/>
          <w:sz w:val="21"/>
          <w:szCs w:val="21"/>
        </w:rPr>
        <w:t xml:space="preserve"> “疫情防控”期间，团队（课题组）老师、学生、长聘聘任人员来场工作均需向门卫人员如实提供个人身份证件（身份证、一卡通）、手机号码等信息，按照要求填写相关信息。</w:t>
      </w:r>
    </w:p>
    <w:p>
      <w:pPr>
        <w:ind w:firstLine="840" w:firstLineChars="4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</w:t>
      </w:r>
      <w:r>
        <w:rPr>
          <w:rFonts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</w:rPr>
        <w:t>“疫情防控”期间，禁止车辆进入。</w:t>
      </w:r>
    </w:p>
    <w:p>
      <w:bookmarkStart w:id="2" w:name="_GoBack"/>
      <w:bookmarkEnd w:id="2"/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1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2020-02-07T10:24:45Z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